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1A" w:rsidRDefault="00AE6E1A" w:rsidP="00AE6E1A">
      <w:pPr>
        <w:spacing w:after="0"/>
        <w:jc w:val="center"/>
        <w:rPr>
          <w:rFonts w:ascii="Comic Sans MS" w:hAnsi="Comic Sans MS"/>
          <w:b/>
          <w:sz w:val="36"/>
          <w:szCs w:val="36"/>
        </w:rPr>
      </w:pPr>
      <w:bookmarkStart w:id="0" w:name="_GoBack"/>
      <w:bookmarkEnd w:id="0"/>
      <w:r w:rsidRPr="00AE6E1A">
        <w:rPr>
          <w:rFonts w:ascii="Comic Sans MS" w:hAnsi="Comic Sans MS"/>
          <w:b/>
          <w:noProof/>
          <w:sz w:val="36"/>
          <w:szCs w:val="36"/>
        </w:rPr>
        <w:drawing>
          <wp:anchor distT="0" distB="0" distL="114300" distR="114300" simplePos="0" relativeHeight="251659264" behindDoc="0" locked="0" layoutInCell="1" allowOverlap="1" wp14:anchorId="6EED1BE8" wp14:editId="1954846D">
            <wp:simplePos x="0" y="0"/>
            <wp:positionH relativeFrom="column">
              <wp:posOffset>4872989</wp:posOffset>
            </wp:positionH>
            <wp:positionV relativeFrom="paragraph">
              <wp:posOffset>-548640</wp:posOffset>
            </wp:positionV>
            <wp:extent cx="1131727" cy="1277058"/>
            <wp:effectExtent l="0" t="0" r="0" b="0"/>
            <wp:wrapNone/>
            <wp:docPr id="2" name="Picture 2" descr="http://elmgroveacsc.org/wp-content/uploads/2011/10/food-pan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mgroveacsc.org/wp-content/uploads/2011/10/food-pantr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1727" cy="12770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E1A">
        <w:rPr>
          <w:rFonts w:ascii="Comic Sans MS" w:hAnsi="Comic Sans MS"/>
          <w:b/>
          <w:noProof/>
          <w:sz w:val="36"/>
          <w:szCs w:val="36"/>
        </w:rPr>
        <w:drawing>
          <wp:anchor distT="0" distB="0" distL="114300" distR="114300" simplePos="0" relativeHeight="251658240" behindDoc="0" locked="0" layoutInCell="1" allowOverlap="1" wp14:anchorId="5A6907B6" wp14:editId="0A59C137">
            <wp:simplePos x="0" y="0"/>
            <wp:positionH relativeFrom="column">
              <wp:posOffset>1207770</wp:posOffset>
            </wp:positionH>
            <wp:positionV relativeFrom="paragraph">
              <wp:posOffset>-548005</wp:posOffset>
            </wp:positionV>
            <wp:extent cx="838200" cy="1134110"/>
            <wp:effectExtent l="0" t="0" r="0" b="8890"/>
            <wp:wrapNone/>
            <wp:docPr id="1" name="Picture 1" descr="http://superiorfaithumc.org/wp-content/uploads/2012/07/feedthehu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iorfaithumc.org/wp-content/uploads/2012/07/feedthehung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35F" w:rsidRDefault="00AE6E1A" w:rsidP="00AE6E1A">
      <w:pPr>
        <w:spacing w:after="0"/>
        <w:jc w:val="center"/>
        <w:rPr>
          <w:rFonts w:ascii="Comic Sans MS" w:hAnsi="Comic Sans MS"/>
          <w:b/>
          <w:sz w:val="36"/>
          <w:szCs w:val="36"/>
        </w:rPr>
      </w:pPr>
      <w:r>
        <w:rPr>
          <w:rFonts w:ascii="Comic Sans MS" w:hAnsi="Comic Sans MS"/>
          <w:b/>
          <w:sz w:val="36"/>
          <w:szCs w:val="36"/>
        </w:rPr>
        <w:t>KIRK KIDS CARE</w:t>
      </w:r>
    </w:p>
    <w:p w:rsidR="00AE6E1A" w:rsidRDefault="00AE6E1A" w:rsidP="00AE6E1A">
      <w:pPr>
        <w:spacing w:after="0"/>
        <w:jc w:val="center"/>
        <w:rPr>
          <w:rFonts w:ascii="Comic Sans MS" w:hAnsi="Comic Sans MS"/>
          <w:b/>
          <w:sz w:val="36"/>
          <w:szCs w:val="36"/>
        </w:rPr>
      </w:pPr>
      <w:r>
        <w:rPr>
          <w:rFonts w:ascii="Comic Sans MS" w:hAnsi="Comic Sans MS"/>
          <w:b/>
          <w:sz w:val="36"/>
          <w:szCs w:val="36"/>
        </w:rPr>
        <w:t xml:space="preserve">THANKSGIVING FOOD DRIVE FOR </w:t>
      </w:r>
    </w:p>
    <w:p w:rsidR="00AE6E1A" w:rsidRDefault="00AE6E1A" w:rsidP="00AE6E1A">
      <w:pPr>
        <w:spacing w:after="0"/>
        <w:jc w:val="center"/>
        <w:rPr>
          <w:rFonts w:ascii="Comic Sans MS" w:hAnsi="Comic Sans MS"/>
          <w:b/>
          <w:sz w:val="36"/>
          <w:szCs w:val="36"/>
        </w:rPr>
      </w:pPr>
      <w:r>
        <w:rPr>
          <w:rFonts w:ascii="Comic Sans MS" w:hAnsi="Comic Sans MS"/>
          <w:b/>
          <w:sz w:val="36"/>
          <w:szCs w:val="36"/>
        </w:rPr>
        <w:t>WEST VALLEY FOOD PANTRY</w:t>
      </w:r>
    </w:p>
    <w:p w:rsidR="00AE6E1A" w:rsidRPr="00C0034B" w:rsidRDefault="00AE6E1A" w:rsidP="00AE6E1A">
      <w:pPr>
        <w:spacing w:after="0"/>
        <w:rPr>
          <w:rFonts w:ascii="Comic Sans MS" w:hAnsi="Comic Sans MS"/>
          <w:b/>
          <w:sz w:val="10"/>
          <w:szCs w:val="10"/>
        </w:rPr>
      </w:pPr>
    </w:p>
    <w:p w:rsidR="007E43EE" w:rsidRDefault="00AE6E1A" w:rsidP="00AE6E1A">
      <w:pPr>
        <w:spacing w:after="0"/>
        <w:rPr>
          <w:rFonts w:ascii="Comic Sans MS" w:hAnsi="Comic Sans MS"/>
          <w:b/>
          <w:sz w:val="24"/>
          <w:szCs w:val="24"/>
        </w:rPr>
      </w:pPr>
      <w:r w:rsidRPr="00FC7C3F">
        <w:rPr>
          <w:rFonts w:ascii="Comic Sans MS" w:hAnsi="Comic Sans MS"/>
          <w:b/>
          <w:sz w:val="24"/>
          <w:szCs w:val="24"/>
        </w:rPr>
        <w:t xml:space="preserve">The West Valley Food Pantry will be the recipient of our Thanksgiving Food Drive this year. They support 1500 families, representing 4500 people in the West Valley which is about </w:t>
      </w:r>
    </w:p>
    <w:p w:rsidR="00AE6E1A" w:rsidRPr="00FC7C3F" w:rsidRDefault="00AE6E1A" w:rsidP="00AE6E1A">
      <w:pPr>
        <w:spacing w:after="0"/>
        <w:rPr>
          <w:rFonts w:ascii="Comic Sans MS" w:hAnsi="Comic Sans MS"/>
          <w:b/>
          <w:sz w:val="24"/>
          <w:szCs w:val="24"/>
        </w:rPr>
      </w:pPr>
      <w:r w:rsidRPr="00FC7C3F">
        <w:rPr>
          <w:rFonts w:ascii="Comic Sans MS" w:hAnsi="Comic Sans MS"/>
          <w:b/>
          <w:sz w:val="24"/>
          <w:szCs w:val="24"/>
        </w:rPr>
        <w:t>3 times the pre-recession level.</w:t>
      </w:r>
    </w:p>
    <w:p w:rsidR="00AE6E1A" w:rsidRPr="00C0034B" w:rsidRDefault="00AE6E1A" w:rsidP="00FC7C3F">
      <w:pPr>
        <w:spacing w:after="0" w:line="240" w:lineRule="auto"/>
        <w:rPr>
          <w:rFonts w:ascii="Comic Sans MS" w:hAnsi="Comic Sans MS"/>
          <w:b/>
          <w:sz w:val="10"/>
          <w:szCs w:val="10"/>
        </w:rPr>
      </w:pPr>
    </w:p>
    <w:p w:rsidR="00AE6E1A" w:rsidRPr="00FC7C3F" w:rsidRDefault="00AE6E1A" w:rsidP="00AE6E1A">
      <w:pPr>
        <w:spacing w:after="0"/>
        <w:rPr>
          <w:rFonts w:ascii="Comic Sans MS" w:hAnsi="Comic Sans MS"/>
          <w:b/>
          <w:sz w:val="24"/>
          <w:szCs w:val="24"/>
        </w:rPr>
      </w:pPr>
      <w:r w:rsidRPr="00FC7C3F">
        <w:rPr>
          <w:rFonts w:ascii="Comic Sans MS" w:hAnsi="Comic Sans MS"/>
          <w:b/>
          <w:sz w:val="24"/>
          <w:szCs w:val="24"/>
        </w:rPr>
        <w:t>During this Holiday Season we are reminded to “share bread” with the hungry. Please deliver your donations to the Kirk from Nov.1 to Nov.16.  If you don’t have time for shopping and would rather contribute money, it can be used to buy items that are in short supply. Please make checks out to the “West Valley Food Pantry”</w:t>
      </w:r>
    </w:p>
    <w:p w:rsidR="00AE6E1A" w:rsidRPr="00C0034B" w:rsidRDefault="00AE6E1A" w:rsidP="00FC7C3F">
      <w:pPr>
        <w:spacing w:after="0" w:line="240" w:lineRule="auto"/>
        <w:rPr>
          <w:rFonts w:ascii="Comic Sans MS" w:hAnsi="Comic Sans MS"/>
          <w:b/>
          <w:sz w:val="10"/>
          <w:szCs w:val="10"/>
        </w:rPr>
      </w:pPr>
    </w:p>
    <w:p w:rsidR="00AE6E1A" w:rsidRPr="00FC7C3F" w:rsidRDefault="00EE0ED9" w:rsidP="00AE6E1A">
      <w:pPr>
        <w:spacing w:after="0"/>
        <w:rPr>
          <w:rFonts w:ascii="Comic Sans MS" w:hAnsi="Comic Sans MS"/>
          <w:b/>
          <w:sz w:val="24"/>
          <w:szCs w:val="24"/>
        </w:rPr>
      </w:pPr>
      <w:r>
        <w:rPr>
          <w:rFonts w:ascii="Comic Sans MS" w:hAnsi="Comic Sans MS"/>
          <w:b/>
          <w:sz w:val="24"/>
          <w:szCs w:val="24"/>
        </w:rPr>
        <w:t xml:space="preserve">Here are some items </w:t>
      </w:r>
      <w:r w:rsidR="00AE6E1A" w:rsidRPr="00FC7C3F">
        <w:rPr>
          <w:rFonts w:ascii="Comic Sans MS" w:hAnsi="Comic Sans MS"/>
          <w:b/>
          <w:sz w:val="24"/>
          <w:szCs w:val="24"/>
        </w:rPr>
        <w:t>that are always needed</w:t>
      </w:r>
      <w:r>
        <w:rPr>
          <w:rFonts w:ascii="Comic Sans MS" w:hAnsi="Comic Sans MS"/>
          <w:b/>
          <w:sz w:val="24"/>
          <w:szCs w:val="24"/>
        </w:rPr>
        <w:t>, not in priority order. Other non-perishable items are welcomed as well:</w:t>
      </w:r>
    </w:p>
    <w:p w:rsidR="00AE6E1A" w:rsidRPr="00FC7C3F" w:rsidRDefault="00FC7C3F" w:rsidP="00AE6E1A">
      <w:pPr>
        <w:pStyle w:val="ListParagraph"/>
        <w:numPr>
          <w:ilvl w:val="0"/>
          <w:numId w:val="1"/>
        </w:numPr>
        <w:spacing w:after="0"/>
        <w:rPr>
          <w:rFonts w:ascii="Comic Sans MS" w:hAnsi="Comic Sans MS"/>
          <w:b/>
          <w:sz w:val="24"/>
          <w:szCs w:val="24"/>
        </w:rPr>
      </w:pPr>
      <w:r w:rsidRPr="00FC7C3F">
        <w:rPr>
          <w:rFonts w:ascii="Comic Sans MS" w:hAnsi="Comic Sans MS"/>
          <w:b/>
          <w:sz w:val="24"/>
          <w:szCs w:val="24"/>
        </w:rPr>
        <w:t>Canned tuna, meats, vegetables, fruits, spaghetti sauce</w:t>
      </w:r>
    </w:p>
    <w:p w:rsidR="00FC7C3F" w:rsidRPr="00FC7C3F" w:rsidRDefault="00FC7C3F" w:rsidP="00AE6E1A">
      <w:pPr>
        <w:pStyle w:val="ListParagraph"/>
        <w:numPr>
          <w:ilvl w:val="0"/>
          <w:numId w:val="1"/>
        </w:numPr>
        <w:spacing w:after="0"/>
        <w:rPr>
          <w:rFonts w:ascii="Comic Sans MS" w:hAnsi="Comic Sans MS"/>
          <w:b/>
          <w:sz w:val="24"/>
          <w:szCs w:val="24"/>
        </w:rPr>
      </w:pPr>
      <w:r w:rsidRPr="00FC7C3F">
        <w:rPr>
          <w:rFonts w:ascii="Comic Sans MS" w:hAnsi="Comic Sans MS"/>
          <w:b/>
          <w:sz w:val="24"/>
          <w:szCs w:val="24"/>
        </w:rPr>
        <w:t>Cereals</w:t>
      </w:r>
    </w:p>
    <w:p w:rsidR="00FC7C3F" w:rsidRPr="00FC7C3F" w:rsidRDefault="00FC7C3F" w:rsidP="00AE6E1A">
      <w:pPr>
        <w:pStyle w:val="ListParagraph"/>
        <w:numPr>
          <w:ilvl w:val="0"/>
          <w:numId w:val="1"/>
        </w:numPr>
        <w:spacing w:after="0"/>
        <w:rPr>
          <w:rFonts w:ascii="Comic Sans MS" w:hAnsi="Comic Sans MS"/>
          <w:b/>
          <w:sz w:val="24"/>
          <w:szCs w:val="24"/>
        </w:rPr>
      </w:pPr>
      <w:r w:rsidRPr="00FC7C3F">
        <w:rPr>
          <w:rFonts w:ascii="Comic Sans MS" w:hAnsi="Comic Sans MS"/>
          <w:b/>
          <w:sz w:val="24"/>
          <w:szCs w:val="24"/>
        </w:rPr>
        <w:t>Soup, dry or canned</w:t>
      </w:r>
    </w:p>
    <w:p w:rsidR="00FC7C3F" w:rsidRPr="00FC7C3F" w:rsidRDefault="00FC7C3F" w:rsidP="00AE6E1A">
      <w:pPr>
        <w:pStyle w:val="ListParagraph"/>
        <w:numPr>
          <w:ilvl w:val="0"/>
          <w:numId w:val="1"/>
        </w:numPr>
        <w:spacing w:after="0"/>
        <w:rPr>
          <w:rFonts w:ascii="Comic Sans MS" w:hAnsi="Comic Sans MS"/>
          <w:b/>
          <w:sz w:val="24"/>
          <w:szCs w:val="24"/>
        </w:rPr>
      </w:pPr>
      <w:r w:rsidRPr="00FC7C3F">
        <w:rPr>
          <w:rFonts w:ascii="Comic Sans MS" w:hAnsi="Comic Sans MS"/>
          <w:b/>
          <w:sz w:val="24"/>
          <w:szCs w:val="24"/>
        </w:rPr>
        <w:t>Beans, dry or canned</w:t>
      </w:r>
    </w:p>
    <w:p w:rsidR="00FC7C3F" w:rsidRPr="00FC7C3F" w:rsidRDefault="00FC7C3F" w:rsidP="00AE6E1A">
      <w:pPr>
        <w:pStyle w:val="ListParagraph"/>
        <w:numPr>
          <w:ilvl w:val="0"/>
          <w:numId w:val="1"/>
        </w:numPr>
        <w:spacing w:after="0"/>
        <w:rPr>
          <w:rFonts w:ascii="Comic Sans MS" w:hAnsi="Comic Sans MS"/>
          <w:b/>
          <w:sz w:val="24"/>
          <w:szCs w:val="24"/>
        </w:rPr>
      </w:pPr>
      <w:r w:rsidRPr="00FC7C3F">
        <w:rPr>
          <w:rFonts w:ascii="Comic Sans MS" w:hAnsi="Comic Sans MS"/>
          <w:b/>
          <w:sz w:val="24"/>
          <w:szCs w:val="24"/>
        </w:rPr>
        <w:t>Rice and pasta</w:t>
      </w:r>
    </w:p>
    <w:p w:rsidR="00FC7C3F" w:rsidRPr="00FC7C3F" w:rsidRDefault="00FC7C3F" w:rsidP="00AE6E1A">
      <w:pPr>
        <w:pStyle w:val="ListParagraph"/>
        <w:numPr>
          <w:ilvl w:val="0"/>
          <w:numId w:val="1"/>
        </w:numPr>
        <w:spacing w:after="0"/>
        <w:rPr>
          <w:rFonts w:ascii="Comic Sans MS" w:hAnsi="Comic Sans MS"/>
          <w:b/>
          <w:sz w:val="24"/>
          <w:szCs w:val="24"/>
        </w:rPr>
      </w:pPr>
      <w:r w:rsidRPr="00FC7C3F">
        <w:rPr>
          <w:rFonts w:ascii="Comic Sans MS" w:hAnsi="Comic Sans MS"/>
          <w:b/>
          <w:sz w:val="24"/>
          <w:szCs w:val="24"/>
        </w:rPr>
        <w:t>Jars of peanut butter, jam and jellies</w:t>
      </w:r>
    </w:p>
    <w:p w:rsidR="00FC7C3F" w:rsidRPr="00FC7C3F" w:rsidRDefault="00FC7C3F" w:rsidP="00AE6E1A">
      <w:pPr>
        <w:pStyle w:val="ListParagraph"/>
        <w:numPr>
          <w:ilvl w:val="0"/>
          <w:numId w:val="1"/>
        </w:numPr>
        <w:spacing w:after="0"/>
        <w:rPr>
          <w:rFonts w:ascii="Comic Sans MS" w:hAnsi="Comic Sans MS"/>
          <w:b/>
          <w:sz w:val="24"/>
          <w:szCs w:val="24"/>
        </w:rPr>
      </w:pPr>
      <w:r w:rsidRPr="00FC7C3F">
        <w:rPr>
          <w:rFonts w:ascii="Comic Sans MS" w:hAnsi="Comic Sans MS"/>
          <w:b/>
          <w:sz w:val="24"/>
          <w:szCs w:val="24"/>
        </w:rPr>
        <w:t>Powdered dry milk</w:t>
      </w:r>
    </w:p>
    <w:p w:rsidR="00FC7C3F" w:rsidRPr="00FC7C3F" w:rsidRDefault="00FC7C3F" w:rsidP="00AE6E1A">
      <w:pPr>
        <w:pStyle w:val="ListParagraph"/>
        <w:numPr>
          <w:ilvl w:val="0"/>
          <w:numId w:val="1"/>
        </w:numPr>
        <w:spacing w:after="0"/>
        <w:rPr>
          <w:rFonts w:ascii="Comic Sans MS" w:hAnsi="Comic Sans MS"/>
          <w:b/>
          <w:sz w:val="24"/>
          <w:szCs w:val="24"/>
        </w:rPr>
      </w:pPr>
      <w:r w:rsidRPr="00FC7C3F">
        <w:rPr>
          <w:rFonts w:ascii="Comic Sans MS" w:hAnsi="Comic Sans MS"/>
          <w:b/>
          <w:sz w:val="24"/>
          <w:szCs w:val="24"/>
        </w:rPr>
        <w:t>Baby food, formula, diapers, wipes</w:t>
      </w:r>
    </w:p>
    <w:p w:rsidR="00FC7C3F" w:rsidRPr="00FC7C3F" w:rsidRDefault="00FC7C3F" w:rsidP="00AE6E1A">
      <w:pPr>
        <w:pStyle w:val="ListParagraph"/>
        <w:numPr>
          <w:ilvl w:val="0"/>
          <w:numId w:val="1"/>
        </w:numPr>
        <w:spacing w:after="0"/>
        <w:rPr>
          <w:rFonts w:ascii="Comic Sans MS" w:hAnsi="Comic Sans MS"/>
          <w:b/>
          <w:sz w:val="24"/>
          <w:szCs w:val="24"/>
        </w:rPr>
      </w:pPr>
      <w:r w:rsidRPr="00FC7C3F">
        <w:rPr>
          <w:rFonts w:ascii="Comic Sans MS" w:hAnsi="Comic Sans MS"/>
          <w:b/>
          <w:sz w:val="24"/>
          <w:szCs w:val="24"/>
        </w:rPr>
        <w:t>Toilet paper, paper towels</w:t>
      </w:r>
    </w:p>
    <w:p w:rsidR="00FC7C3F" w:rsidRPr="00FC7C3F" w:rsidRDefault="00FC7C3F" w:rsidP="00AE6E1A">
      <w:pPr>
        <w:pStyle w:val="ListParagraph"/>
        <w:numPr>
          <w:ilvl w:val="0"/>
          <w:numId w:val="1"/>
        </w:numPr>
        <w:spacing w:after="0"/>
        <w:rPr>
          <w:rFonts w:ascii="Comic Sans MS" w:hAnsi="Comic Sans MS"/>
          <w:b/>
          <w:sz w:val="24"/>
          <w:szCs w:val="24"/>
        </w:rPr>
      </w:pPr>
      <w:r w:rsidRPr="00FC7C3F">
        <w:rPr>
          <w:rFonts w:ascii="Comic Sans MS" w:hAnsi="Comic Sans MS"/>
          <w:b/>
          <w:sz w:val="24"/>
          <w:szCs w:val="24"/>
        </w:rPr>
        <w:t>Toiletries and cosmetics</w:t>
      </w:r>
    </w:p>
    <w:p w:rsidR="00FC7C3F" w:rsidRPr="00FC7C3F" w:rsidRDefault="00FC7C3F" w:rsidP="00FC7C3F">
      <w:pPr>
        <w:pStyle w:val="ListParagraph"/>
        <w:numPr>
          <w:ilvl w:val="0"/>
          <w:numId w:val="1"/>
        </w:numPr>
        <w:spacing w:after="0"/>
        <w:rPr>
          <w:rFonts w:ascii="Comic Sans MS" w:hAnsi="Comic Sans MS"/>
          <w:b/>
          <w:sz w:val="24"/>
          <w:szCs w:val="24"/>
        </w:rPr>
      </w:pPr>
      <w:r w:rsidRPr="00FC7C3F">
        <w:rPr>
          <w:rFonts w:ascii="Comic Sans MS" w:hAnsi="Comic Sans MS"/>
          <w:b/>
          <w:sz w:val="24"/>
          <w:szCs w:val="24"/>
        </w:rPr>
        <w:t>Hand-operated can openers</w:t>
      </w:r>
    </w:p>
    <w:p w:rsidR="00FC7C3F" w:rsidRDefault="00FC7C3F" w:rsidP="00FC7C3F">
      <w:pPr>
        <w:pStyle w:val="ListParagraph"/>
        <w:spacing w:after="0"/>
        <w:ind w:left="0"/>
        <w:rPr>
          <w:rFonts w:ascii="Comic Sans MS" w:hAnsi="Comic Sans MS"/>
          <w:b/>
          <w:sz w:val="24"/>
          <w:szCs w:val="24"/>
        </w:rPr>
      </w:pPr>
      <w:r w:rsidRPr="00FC7C3F">
        <w:rPr>
          <w:rFonts w:ascii="Comic Sans MS" w:hAnsi="Comic Sans MS"/>
          <w:b/>
          <w:sz w:val="24"/>
          <w:szCs w:val="24"/>
        </w:rPr>
        <w:t>Any and all donations will be greatly appreciated, however, if you wish and are a Costco-type shopper, boxes of similar items would be easy for the volunteers to sort. (</w:t>
      </w:r>
      <w:proofErr w:type="spellStart"/>
      <w:proofErr w:type="gramStart"/>
      <w:r w:rsidRPr="00FC7C3F">
        <w:rPr>
          <w:rFonts w:ascii="Comic Sans MS" w:hAnsi="Comic Sans MS"/>
          <w:b/>
          <w:sz w:val="24"/>
          <w:szCs w:val="24"/>
        </w:rPr>
        <w:t>ie</w:t>
      </w:r>
      <w:proofErr w:type="spellEnd"/>
      <w:proofErr w:type="gramEnd"/>
      <w:r w:rsidRPr="00FC7C3F">
        <w:rPr>
          <w:rFonts w:ascii="Comic Sans MS" w:hAnsi="Comic Sans MS"/>
          <w:b/>
          <w:sz w:val="24"/>
          <w:szCs w:val="24"/>
        </w:rPr>
        <w:t>. box of 8 cans of chili, etc.)</w:t>
      </w:r>
    </w:p>
    <w:p w:rsidR="00FC7C3F" w:rsidRPr="00C0034B" w:rsidRDefault="00FC7C3F" w:rsidP="00FC7C3F">
      <w:pPr>
        <w:pStyle w:val="ListParagraph"/>
        <w:spacing w:after="0" w:line="240" w:lineRule="auto"/>
        <w:ind w:left="0"/>
        <w:rPr>
          <w:rFonts w:ascii="Comic Sans MS" w:hAnsi="Comic Sans MS"/>
          <w:b/>
          <w:sz w:val="10"/>
          <w:szCs w:val="10"/>
        </w:rPr>
      </w:pPr>
    </w:p>
    <w:p w:rsidR="009E4449" w:rsidRDefault="005E2637" w:rsidP="009E4449">
      <w:pPr>
        <w:pStyle w:val="ListParagraph"/>
        <w:spacing w:after="0"/>
        <w:ind w:left="0"/>
        <w:rPr>
          <w:rFonts w:ascii="Comic Sans MS" w:hAnsi="Comic Sans MS"/>
          <w:b/>
          <w:sz w:val="24"/>
          <w:szCs w:val="24"/>
        </w:rPr>
      </w:pPr>
      <w:r>
        <w:rPr>
          <w:rFonts w:ascii="Comic Sans MS" w:hAnsi="Comic Sans MS"/>
          <w:b/>
          <w:noProof/>
          <w:sz w:val="24"/>
          <w:szCs w:val="24"/>
        </w:rPr>
        <w:drawing>
          <wp:anchor distT="0" distB="0" distL="114300" distR="114300" simplePos="0" relativeHeight="251663360" behindDoc="0" locked="0" layoutInCell="1" allowOverlap="1" wp14:anchorId="7E3574D2" wp14:editId="63CFA375">
            <wp:simplePos x="0" y="0"/>
            <wp:positionH relativeFrom="column">
              <wp:posOffset>5025390</wp:posOffset>
            </wp:positionH>
            <wp:positionV relativeFrom="paragraph">
              <wp:posOffset>475615</wp:posOffset>
            </wp:positionV>
            <wp:extent cx="688975" cy="9264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noProof/>
          <w:sz w:val="24"/>
          <w:szCs w:val="24"/>
        </w:rPr>
        <w:drawing>
          <wp:anchor distT="0" distB="0" distL="114300" distR="114300" simplePos="0" relativeHeight="251661312" behindDoc="0" locked="0" layoutInCell="1" allowOverlap="1" wp14:anchorId="629C2897" wp14:editId="1BCE13EE">
            <wp:simplePos x="0" y="0"/>
            <wp:positionH relativeFrom="column">
              <wp:posOffset>4187190</wp:posOffset>
            </wp:positionH>
            <wp:positionV relativeFrom="paragraph">
              <wp:posOffset>481330</wp:posOffset>
            </wp:positionV>
            <wp:extent cx="688975" cy="9264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926465"/>
                    </a:xfrm>
                    <a:prstGeom prst="rect">
                      <a:avLst/>
                    </a:prstGeom>
                    <a:noFill/>
                  </pic:spPr>
                </pic:pic>
              </a:graphicData>
            </a:graphic>
            <wp14:sizeRelH relativeFrom="page">
              <wp14:pctWidth>0</wp14:pctWidth>
            </wp14:sizeRelH>
            <wp14:sizeRelV relativeFrom="page">
              <wp14:pctHeight>0</wp14:pctHeight>
            </wp14:sizeRelV>
          </wp:anchor>
        </w:drawing>
      </w:r>
      <w:r w:rsidRPr="009E4449">
        <w:rPr>
          <w:rFonts w:ascii="Comic Sans MS" w:hAnsi="Comic Sans MS"/>
          <w:b/>
          <w:noProof/>
          <w:sz w:val="24"/>
          <w:szCs w:val="24"/>
        </w:rPr>
        <w:drawing>
          <wp:anchor distT="0" distB="0" distL="114300" distR="114300" simplePos="0" relativeHeight="251660288" behindDoc="0" locked="0" layoutInCell="1" allowOverlap="1" wp14:anchorId="4BDF5A97" wp14:editId="52A3377C">
            <wp:simplePos x="0" y="0"/>
            <wp:positionH relativeFrom="column">
              <wp:posOffset>2045970</wp:posOffset>
            </wp:positionH>
            <wp:positionV relativeFrom="paragraph">
              <wp:posOffset>477520</wp:posOffset>
            </wp:positionV>
            <wp:extent cx="687070" cy="929640"/>
            <wp:effectExtent l="0" t="0" r="0" b="3810"/>
            <wp:wrapNone/>
            <wp:docPr id="6" name="Picture 6" descr="https://encrypted-tbn1.gstatic.com/images?q=tbn:ANd9GcTXFks4tPMbQE4KK7-eNKwO6_yfSHqhIHgRfwzM2ljeQNUzRJHS4OQd2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TXFks4tPMbQE4KK7-eNKwO6_yfSHqhIHgRfwzM2ljeQNUzRJHS4OQd2i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4"/>
          <w:szCs w:val="24"/>
        </w:rPr>
        <w:drawing>
          <wp:anchor distT="0" distB="0" distL="114300" distR="114300" simplePos="0" relativeHeight="251664384" behindDoc="0" locked="0" layoutInCell="1" allowOverlap="1" wp14:anchorId="5A9467B6" wp14:editId="0A5B9EE4">
            <wp:simplePos x="0" y="0"/>
            <wp:positionH relativeFrom="column">
              <wp:posOffset>346710</wp:posOffset>
            </wp:positionH>
            <wp:positionV relativeFrom="paragraph">
              <wp:posOffset>475615</wp:posOffset>
            </wp:positionV>
            <wp:extent cx="688975" cy="9264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noProof/>
          <w:sz w:val="24"/>
          <w:szCs w:val="24"/>
        </w:rPr>
        <w:drawing>
          <wp:anchor distT="0" distB="0" distL="114300" distR="114300" simplePos="0" relativeHeight="251662336" behindDoc="0" locked="0" layoutInCell="1" allowOverlap="1" wp14:anchorId="77EB4846" wp14:editId="18408F28">
            <wp:simplePos x="0" y="0"/>
            <wp:positionH relativeFrom="column">
              <wp:posOffset>1207770</wp:posOffset>
            </wp:positionH>
            <wp:positionV relativeFrom="paragraph">
              <wp:posOffset>475615</wp:posOffset>
            </wp:positionV>
            <wp:extent cx="688975" cy="9264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926465"/>
                    </a:xfrm>
                    <a:prstGeom prst="rect">
                      <a:avLst/>
                    </a:prstGeom>
                    <a:noFill/>
                  </pic:spPr>
                </pic:pic>
              </a:graphicData>
            </a:graphic>
            <wp14:sizeRelH relativeFrom="page">
              <wp14:pctWidth>0</wp14:pctWidth>
            </wp14:sizeRelH>
            <wp14:sizeRelV relativeFrom="page">
              <wp14:pctHeight>0</wp14:pctHeight>
            </wp14:sizeRelV>
          </wp:anchor>
        </w:drawing>
      </w:r>
      <w:r w:rsidR="00FC7C3F">
        <w:rPr>
          <w:rFonts w:ascii="Comic Sans MS" w:hAnsi="Comic Sans MS"/>
          <w:b/>
          <w:sz w:val="24"/>
          <w:szCs w:val="24"/>
        </w:rPr>
        <w:t>We gratefully accept all you</w:t>
      </w:r>
      <w:r w:rsidR="00EE0ED9">
        <w:rPr>
          <w:rFonts w:ascii="Comic Sans MS" w:hAnsi="Comic Sans MS"/>
          <w:b/>
          <w:sz w:val="24"/>
          <w:szCs w:val="24"/>
        </w:rPr>
        <w:t>r donations in the provided bins</w:t>
      </w:r>
      <w:r w:rsidR="00FC7C3F">
        <w:rPr>
          <w:rFonts w:ascii="Comic Sans MS" w:hAnsi="Comic Sans MS"/>
          <w:b/>
          <w:sz w:val="24"/>
          <w:szCs w:val="24"/>
        </w:rPr>
        <w:t xml:space="preserve"> by the school’s front gate. Monetary donations should be </w:t>
      </w:r>
      <w:r w:rsidR="00C0034B">
        <w:rPr>
          <w:rFonts w:ascii="Comic Sans MS" w:hAnsi="Comic Sans MS"/>
          <w:b/>
          <w:sz w:val="24"/>
          <w:szCs w:val="24"/>
        </w:rPr>
        <w:t>turned in to the school office.</w:t>
      </w:r>
    </w:p>
    <w:p w:rsidR="009E4449" w:rsidRDefault="007E43EE" w:rsidP="009E4449">
      <w:pPr>
        <w:pStyle w:val="ListParagraph"/>
        <w:spacing w:after="0"/>
        <w:ind w:left="0"/>
        <w:jc w:val="center"/>
        <w:rPr>
          <w:rFonts w:ascii="Comic Sans MS" w:hAnsi="Comic Sans MS"/>
          <w:b/>
          <w:sz w:val="24"/>
          <w:szCs w:val="24"/>
        </w:rPr>
      </w:pPr>
      <w:r>
        <w:rPr>
          <w:rFonts w:ascii="Comic Sans MS" w:hAnsi="Comic Sans MS"/>
          <w:b/>
          <w:noProof/>
          <w:sz w:val="24"/>
          <w:szCs w:val="24"/>
        </w:rPr>
        <w:drawing>
          <wp:anchor distT="0" distB="0" distL="114300" distR="114300" simplePos="0" relativeHeight="251665408" behindDoc="0" locked="0" layoutInCell="1" allowOverlap="1" wp14:anchorId="7FC0B064" wp14:editId="1E3BFBBE">
            <wp:simplePos x="0" y="0"/>
            <wp:positionH relativeFrom="column">
              <wp:posOffset>5863590</wp:posOffset>
            </wp:positionH>
            <wp:positionV relativeFrom="paragraph">
              <wp:posOffset>1729</wp:posOffset>
            </wp:positionV>
            <wp:extent cx="688975" cy="9264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926465"/>
                    </a:xfrm>
                    <a:prstGeom prst="rect">
                      <a:avLst/>
                    </a:prstGeom>
                    <a:noFill/>
                  </pic:spPr>
                </pic:pic>
              </a:graphicData>
            </a:graphic>
            <wp14:sizeRelH relativeFrom="page">
              <wp14:pctWidth>0</wp14:pctWidth>
            </wp14:sizeRelH>
            <wp14:sizeRelV relativeFrom="page">
              <wp14:pctHeight>0</wp14:pctHeight>
            </wp14:sizeRelV>
          </wp:anchor>
        </w:drawing>
      </w:r>
    </w:p>
    <w:p w:rsidR="009E4449" w:rsidRDefault="009E4449" w:rsidP="009E4449">
      <w:pPr>
        <w:pStyle w:val="ListParagraph"/>
        <w:spacing w:after="0"/>
        <w:ind w:left="0"/>
        <w:jc w:val="center"/>
        <w:rPr>
          <w:rFonts w:ascii="Comic Sans MS" w:hAnsi="Comic Sans MS"/>
          <w:b/>
          <w:sz w:val="24"/>
          <w:szCs w:val="24"/>
        </w:rPr>
      </w:pPr>
    </w:p>
    <w:p w:rsidR="00AE6E1A" w:rsidRPr="00FC7C3F" w:rsidRDefault="00FC7C3F" w:rsidP="009E4449">
      <w:pPr>
        <w:pStyle w:val="ListParagraph"/>
        <w:spacing w:after="0"/>
        <w:ind w:left="0"/>
        <w:jc w:val="center"/>
        <w:rPr>
          <w:rFonts w:ascii="Comic Sans MS" w:hAnsi="Comic Sans MS"/>
          <w:b/>
          <w:sz w:val="24"/>
          <w:szCs w:val="24"/>
        </w:rPr>
      </w:pPr>
      <w:r>
        <w:rPr>
          <w:rFonts w:ascii="Comic Sans MS" w:hAnsi="Comic Sans MS"/>
          <w:b/>
          <w:sz w:val="24"/>
          <w:szCs w:val="24"/>
        </w:rPr>
        <w:t>Thank you!</w:t>
      </w:r>
      <w:r w:rsidR="007E43EE">
        <w:rPr>
          <w:rFonts w:ascii="Comic Sans MS" w:hAnsi="Comic Sans MS"/>
          <w:b/>
          <w:sz w:val="24"/>
          <w:szCs w:val="24"/>
        </w:rPr>
        <w:t xml:space="preserve">                           </w:t>
      </w:r>
    </w:p>
    <w:sectPr w:rsidR="00AE6E1A" w:rsidRPr="00FC7C3F" w:rsidSect="00CD1B6B">
      <w:pgSz w:w="12240" w:h="15840"/>
      <w:pgMar w:top="1260" w:right="63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27D2"/>
    <w:multiLevelType w:val="hybridMultilevel"/>
    <w:tmpl w:val="A0B48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1A"/>
    <w:rsid w:val="0033235F"/>
    <w:rsid w:val="005E2637"/>
    <w:rsid w:val="007E43EE"/>
    <w:rsid w:val="009E4449"/>
    <w:rsid w:val="00AE6E1A"/>
    <w:rsid w:val="00C0034B"/>
    <w:rsid w:val="00CD1B6B"/>
    <w:rsid w:val="00EE0ED9"/>
    <w:rsid w:val="00F218C2"/>
    <w:rsid w:val="00F97606"/>
    <w:rsid w:val="00FC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1A"/>
    <w:rPr>
      <w:rFonts w:ascii="Tahoma" w:hAnsi="Tahoma" w:cs="Tahoma"/>
      <w:sz w:val="16"/>
      <w:szCs w:val="16"/>
    </w:rPr>
  </w:style>
  <w:style w:type="paragraph" w:styleId="ListParagraph">
    <w:name w:val="List Paragraph"/>
    <w:basedOn w:val="Normal"/>
    <w:uiPriority w:val="34"/>
    <w:qFormat/>
    <w:rsid w:val="00AE6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1A"/>
    <w:rPr>
      <w:rFonts w:ascii="Tahoma" w:hAnsi="Tahoma" w:cs="Tahoma"/>
      <w:sz w:val="16"/>
      <w:szCs w:val="16"/>
    </w:rPr>
  </w:style>
  <w:style w:type="paragraph" w:styleId="ListParagraph">
    <w:name w:val="List Paragraph"/>
    <w:basedOn w:val="Normal"/>
    <w:uiPriority w:val="34"/>
    <w:qFormat/>
    <w:rsid w:val="00AE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2012-10-25T16:54:00Z</cp:lastPrinted>
  <dcterms:created xsi:type="dcterms:W3CDTF">2012-10-24T20:14:00Z</dcterms:created>
  <dcterms:modified xsi:type="dcterms:W3CDTF">2012-10-25T17:17:00Z</dcterms:modified>
</cp:coreProperties>
</file>